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094DCF" w:rsidRDefault="002A2643" w:rsidP="00CC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4DCF">
        <w:rPr>
          <w:rFonts w:ascii="Arial" w:hAnsi="Arial" w:cs="Arial"/>
          <w:i/>
          <w:sz w:val="20"/>
          <w:szCs w:val="20"/>
          <w:vertAlign w:val="superscript"/>
        </w:rPr>
        <w:sym w:font="Wingdings" w:char="F02A"/>
      </w:r>
      <w:r w:rsidRPr="00094DC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72FD" w:rsidRPr="00094DCF">
        <w:rPr>
          <w:rFonts w:ascii="Arial" w:hAnsi="Arial" w:cs="Arial"/>
          <w:i/>
          <w:sz w:val="18"/>
          <w:szCs w:val="18"/>
        </w:rPr>
        <w:t>Corresponding</w:t>
      </w:r>
      <w:proofErr w:type="spellEnd"/>
      <w:r w:rsidR="003072FD" w:rsidRPr="00094DCF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094DCF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094DCF">
        <w:rPr>
          <w:rFonts w:ascii="Arial" w:hAnsi="Arial" w:cs="Arial"/>
          <w:i/>
          <w:sz w:val="18"/>
          <w:szCs w:val="18"/>
        </w:rPr>
        <w:tab/>
        <w:t xml:space="preserve">: </w:t>
      </w:r>
      <w:bookmarkStart w:id="0" w:name="_GoBack"/>
      <w:bookmarkEnd w:id="0"/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7B" w:rsidRDefault="00B3737B" w:rsidP="001A280E">
      <w:pPr>
        <w:spacing w:after="0" w:line="240" w:lineRule="auto"/>
      </w:pPr>
      <w:r>
        <w:separator/>
      </w:r>
    </w:p>
  </w:endnote>
  <w:endnote w:type="continuationSeparator" w:id="0">
    <w:p w:rsidR="00B3737B" w:rsidRDefault="00B3737B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38" w:rsidRPr="00E71817" w:rsidRDefault="00B3737B" w:rsidP="002D2B39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DC5A8B">
      <w:t>http://20</w:t>
    </w:r>
    <w:r w:rsidR="00094DCF">
      <w:t>20</w:t>
    </w:r>
    <w:r w:rsidR="006775C6" w:rsidRPr="006775C6">
      <w:t>.iccesen.org/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7B" w:rsidRDefault="00B3737B" w:rsidP="001A280E">
      <w:pPr>
        <w:spacing w:after="0" w:line="240" w:lineRule="auto"/>
      </w:pPr>
      <w:r>
        <w:separator/>
      </w:r>
    </w:p>
  </w:footnote>
  <w:footnote w:type="continuationSeparator" w:id="0">
    <w:p w:rsidR="00B3737B" w:rsidRDefault="00B3737B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135" w:type="dxa"/>
      <w:jc w:val="center"/>
      <w:tblLayout w:type="fixed"/>
      <w:tblLook w:val="00A0" w:firstRow="1" w:lastRow="0" w:firstColumn="1" w:lastColumn="0" w:noHBand="0" w:noVBand="0"/>
    </w:tblPr>
    <w:tblGrid>
      <w:gridCol w:w="7135"/>
    </w:tblGrid>
    <w:tr w:rsidR="00575D25" w:rsidRPr="006B7F67" w:rsidTr="002039B8">
      <w:trPr>
        <w:trHeight w:val="850"/>
        <w:jc w:val="center"/>
      </w:trPr>
      <w:tc>
        <w:tcPr>
          <w:tcW w:w="7135" w:type="dxa"/>
        </w:tcPr>
        <w:p w:rsidR="00035E05" w:rsidRDefault="00094DCF" w:rsidP="007A4C76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7</w:t>
          </w:r>
          <w:r w:rsidR="00DC5A8B"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th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INTERNATIONAL CONFERENCE ON COMPUTATIONAL A</w:t>
          </w:r>
          <w:r w:rsidR="002039B8" w:rsidRPr="002039B8">
            <w:rPr>
              <w:rFonts w:ascii="Cambria" w:hAnsi="Cambria"/>
              <w:b/>
              <w:bCs/>
              <w:sz w:val="26"/>
              <w:szCs w:val="26"/>
            </w:rPr>
            <w:t>ND EXPERI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>MENTAL SCI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ENCE AND ENGINEERING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2D2B39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(ICCESEN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</w:t>
          </w:r>
          <w:r w:rsidR="00094DCF">
            <w:rPr>
              <w:rFonts w:ascii="Cambria" w:hAnsi="Cambria"/>
              <w:b/>
              <w:bCs/>
              <w:sz w:val="26"/>
              <w:szCs w:val="26"/>
            </w:rPr>
            <w:t>20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A03215" w:rsidP="00094DCF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2</w:t>
          </w:r>
          <w:r w:rsidR="00094DCF">
            <w:rPr>
              <w:rFonts w:ascii="Cambria" w:hAnsi="Cambria"/>
              <w:bCs/>
              <w:i/>
              <w:sz w:val="24"/>
              <w:szCs w:val="24"/>
            </w:rPr>
            <w:t>1-</w:t>
          </w:r>
          <w:proofErr w:type="gramStart"/>
          <w:r w:rsidR="00094DCF">
            <w:rPr>
              <w:rFonts w:ascii="Cambria" w:hAnsi="Cambria"/>
              <w:bCs/>
              <w:i/>
              <w:sz w:val="24"/>
              <w:szCs w:val="24"/>
            </w:rPr>
            <w:t>25</w:t>
          </w:r>
          <w:r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 w:rsidR="00035E05">
            <w:rPr>
              <w:rFonts w:ascii="Cambria" w:hAnsi="Cambria"/>
              <w:bCs/>
              <w:i/>
              <w:sz w:val="24"/>
              <w:szCs w:val="24"/>
            </w:rPr>
            <w:t>October</w:t>
          </w:r>
          <w:proofErr w:type="spellEnd"/>
          <w:proofErr w:type="gramEnd"/>
          <w:r w:rsidR="00094DCF">
            <w:rPr>
              <w:rFonts w:ascii="Cambria" w:hAnsi="Cambria"/>
              <w:bCs/>
              <w:i/>
              <w:sz w:val="24"/>
              <w:szCs w:val="24"/>
            </w:rPr>
            <w:t xml:space="preserve"> 2020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ANTALYA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B3737B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3B2"/>
    <w:rsid w:val="00052E89"/>
    <w:rsid w:val="00054003"/>
    <w:rsid w:val="00062372"/>
    <w:rsid w:val="00070CFD"/>
    <w:rsid w:val="000746FD"/>
    <w:rsid w:val="000912C2"/>
    <w:rsid w:val="00094DCF"/>
    <w:rsid w:val="000C207E"/>
    <w:rsid w:val="000D1FE7"/>
    <w:rsid w:val="000D676A"/>
    <w:rsid w:val="000D6A0D"/>
    <w:rsid w:val="000E7928"/>
    <w:rsid w:val="000F6240"/>
    <w:rsid w:val="00102534"/>
    <w:rsid w:val="00107DC6"/>
    <w:rsid w:val="001229B1"/>
    <w:rsid w:val="001317BD"/>
    <w:rsid w:val="00141217"/>
    <w:rsid w:val="001602A4"/>
    <w:rsid w:val="001865BA"/>
    <w:rsid w:val="0019328C"/>
    <w:rsid w:val="00194CBC"/>
    <w:rsid w:val="001A280E"/>
    <w:rsid w:val="001B3F17"/>
    <w:rsid w:val="001D288C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97844"/>
    <w:rsid w:val="002A2643"/>
    <w:rsid w:val="002C22CF"/>
    <w:rsid w:val="002C6C61"/>
    <w:rsid w:val="002C7D1B"/>
    <w:rsid w:val="002D2B39"/>
    <w:rsid w:val="002D583C"/>
    <w:rsid w:val="002E35DE"/>
    <w:rsid w:val="002F2C08"/>
    <w:rsid w:val="00304C58"/>
    <w:rsid w:val="003072FD"/>
    <w:rsid w:val="00314A7D"/>
    <w:rsid w:val="0032193E"/>
    <w:rsid w:val="00323BCB"/>
    <w:rsid w:val="003330E5"/>
    <w:rsid w:val="00353DF2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4153"/>
    <w:rsid w:val="003E5762"/>
    <w:rsid w:val="003E58B2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3215"/>
    <w:rsid w:val="00A04AD5"/>
    <w:rsid w:val="00A07C92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3737B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E71"/>
    <w:rsid w:val="00C45BB4"/>
    <w:rsid w:val="00C56CB8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22BC"/>
    <w:rsid w:val="00F06C55"/>
    <w:rsid w:val="00F2726E"/>
    <w:rsid w:val="00F27E6A"/>
    <w:rsid w:val="00F52A4B"/>
    <w:rsid w:val="00F54771"/>
    <w:rsid w:val="00F6455F"/>
    <w:rsid w:val="00F672BD"/>
    <w:rsid w:val="00F702DC"/>
    <w:rsid w:val="00F7135D"/>
    <w:rsid w:val="00F87062"/>
    <w:rsid w:val="00FE121B"/>
    <w:rsid w:val="00FE4FA6"/>
    <w:rsid w:val="00FF1ABB"/>
    <w:rsid w:val="00FF3159"/>
    <w:rsid w:val="00FF41A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92945A-E9AF-4B27-B2FF-9F885EE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iccesen-2018 abstract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iccesen-2020 abstract</dc:title>
  <dc:creator>iskenderakkurt</dc:creator>
  <cp:lastModifiedBy>iskender</cp:lastModifiedBy>
  <cp:revision>2</cp:revision>
  <cp:lastPrinted>2011-12-15T08:36:00Z</cp:lastPrinted>
  <dcterms:created xsi:type="dcterms:W3CDTF">2019-11-14T14:36:00Z</dcterms:created>
  <dcterms:modified xsi:type="dcterms:W3CDTF">2019-11-14T14:36:00Z</dcterms:modified>
</cp:coreProperties>
</file>